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:rsidR="006450E3" w:rsidRP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6450E3">
        <w:rPr>
          <w:rFonts w:ascii="Segoe UI" w:hAnsi="Segoe UI" w:cs="Segoe UI"/>
          <w:b/>
          <w:color w:val="000000"/>
        </w:rPr>
        <w:t>16.05  3 класс математика</w:t>
      </w:r>
    </w:p>
    <w:p w:rsidR="006450E3" w:rsidRP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6450E3">
        <w:rPr>
          <w:rFonts w:ascii="Segoe UI" w:hAnsi="Segoe UI" w:cs="Segoe UI"/>
          <w:b/>
          <w:color w:val="000000"/>
        </w:rPr>
        <w:t xml:space="preserve">Тема урока. Умножение на однозначное число </w:t>
      </w:r>
    </w:p>
    <w:p w:rsidR="006450E3" w:rsidRDefault="006450E3" w:rsidP="006450E3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Ход урока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1.Актуализация знаний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Какие числа мы с вами уже умеем умножать?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6 * 7 =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Чем мы пользуемся при решении примера?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60 * 3 =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Чем мы пользуемся при решении примера?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24 * 5 =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Чем мы пользуемся при решении примера?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Постановка проблемы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00000"/>
        </w:rPr>
      </w:pPr>
      <w:r>
        <w:rPr>
          <w:rFonts w:ascii="Segoe UI" w:hAnsi="Segoe UI" w:cs="Segoe UI"/>
          <w:i/>
          <w:iCs/>
          <w:color w:val="000000"/>
        </w:rPr>
        <w:t xml:space="preserve">Решите примеры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 * 3 =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6 * 8 =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73 * 3 =  (столбиком)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273 * 3 =  (столбиком)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Возникли ли у вас трудности при решении?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Все ли такие примеры вы решали?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Как вы, думаете, над какой темой будем работать сегодня?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А </w:t>
      </w:r>
      <w:proofErr w:type="gramStart"/>
      <w:r>
        <w:rPr>
          <w:rFonts w:ascii="Segoe UI" w:hAnsi="Segoe UI" w:cs="Segoe UI"/>
          <w:color w:val="000000"/>
        </w:rPr>
        <w:t>умножение</w:t>
      </w:r>
      <w:proofErr w:type="gramEnd"/>
      <w:r>
        <w:rPr>
          <w:rFonts w:ascii="Segoe UI" w:hAnsi="Segoe UI" w:cs="Segoe UI"/>
          <w:color w:val="000000"/>
        </w:rPr>
        <w:t xml:space="preserve"> каких чисел?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Какую задачу перед собой поставим? 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3.Сообщение нового материала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Алгоритм: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Записываю умножение в столбик.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Умножаю единицы.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Единицы ответа пишу под единицами.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Десятки запоминаю.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Умножаю десятки.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 числу десятков прибавляю десятки из памяти.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Записываю десятки под десятками, сотни под сотнями.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Умножаю сотни.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 числу сотен прибавляю сотни из памяти.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 Работа над новым материалом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spellStart"/>
      <w:proofErr w:type="gramStart"/>
      <w:r>
        <w:rPr>
          <w:rFonts w:ascii="Segoe UI" w:hAnsi="Segoe UI" w:cs="Segoe UI"/>
          <w:color w:val="000000"/>
        </w:rPr>
        <w:t>Стр</w:t>
      </w:r>
      <w:proofErr w:type="spellEnd"/>
      <w:proofErr w:type="gramEnd"/>
      <w:r>
        <w:rPr>
          <w:rFonts w:ascii="Segoe UI" w:hAnsi="Segoe UI" w:cs="Segoe UI"/>
          <w:color w:val="000000"/>
        </w:rPr>
        <w:t xml:space="preserve"> 104 №1-7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Домашнее задание:</w:t>
      </w:r>
    </w:p>
    <w:p w:rsidR="006450E3" w:rsidRDefault="006450E3" w:rsidP="006450E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№8, 9, 10 </w:t>
      </w:r>
      <w:proofErr w:type="spellStart"/>
      <w:proofErr w:type="gramStart"/>
      <w:r>
        <w:rPr>
          <w:rFonts w:ascii="Segoe UI" w:hAnsi="Segoe UI" w:cs="Segoe UI"/>
          <w:color w:val="000000"/>
        </w:rPr>
        <w:t>стр</w:t>
      </w:r>
      <w:proofErr w:type="spellEnd"/>
      <w:proofErr w:type="gramEnd"/>
      <w:r>
        <w:rPr>
          <w:rFonts w:ascii="Segoe UI" w:hAnsi="Segoe UI" w:cs="Segoe UI"/>
          <w:color w:val="000000"/>
        </w:rPr>
        <w:t xml:space="preserve"> 105</w:t>
      </w:r>
    </w:p>
    <w:p w:rsidR="00AD3ADF" w:rsidRDefault="00AD3ADF"/>
    <w:sectPr w:rsidR="00AD3ADF" w:rsidSect="00AD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50E3"/>
    <w:rsid w:val="006450E3"/>
    <w:rsid w:val="00AD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0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2020-05-15T08:57:00Z</dcterms:created>
  <dcterms:modified xsi:type="dcterms:W3CDTF">2020-05-15T09:04:00Z</dcterms:modified>
</cp:coreProperties>
</file>